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81"/>
        <w:gridCol w:w="5245"/>
      </w:tblGrid>
      <w:tr w:rsidR="00F733C7" w14:paraId="428C350F" w14:textId="77777777" w:rsidTr="002C2E65">
        <w:tc>
          <w:tcPr>
            <w:tcW w:w="8926" w:type="dxa"/>
            <w:gridSpan w:val="2"/>
          </w:tcPr>
          <w:p w14:paraId="0B9DD82D" w14:textId="56439DD1" w:rsidR="00F733C7" w:rsidRDefault="009C7C55" w:rsidP="00F733C7">
            <w:pPr>
              <w:jc w:val="center"/>
              <w:rPr>
                <w:b/>
                <w:bCs/>
                <w:u w:val="single"/>
              </w:rPr>
            </w:pPr>
            <w:r w:rsidRPr="009C7C55">
              <w:rPr>
                <w:b/>
                <w:bCs/>
                <w:noProof/>
                <w:u w:val="single"/>
              </w:rPr>
              <mc:AlternateContent>
                <mc:Choice Requires="wps">
                  <w:drawing>
                    <wp:anchor distT="45720" distB="45720" distL="114300" distR="114300" simplePos="0" relativeHeight="251659264" behindDoc="1" locked="0" layoutInCell="1" allowOverlap="1" wp14:anchorId="5418EDF7" wp14:editId="5D6D5516">
                      <wp:simplePos x="0" y="0"/>
                      <wp:positionH relativeFrom="column">
                        <wp:posOffset>-65405</wp:posOffset>
                      </wp:positionH>
                      <wp:positionV relativeFrom="page">
                        <wp:posOffset>65405</wp:posOffset>
                      </wp:positionV>
                      <wp:extent cx="1170940" cy="92710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927100"/>
                              </a:xfrm>
                              <a:prstGeom prst="rect">
                                <a:avLst/>
                              </a:prstGeom>
                              <a:solidFill>
                                <a:srgbClr val="FFFFFF"/>
                              </a:solidFill>
                              <a:ln w="9525">
                                <a:solidFill>
                                  <a:schemeClr val="bg1"/>
                                </a:solidFill>
                                <a:miter lim="800000"/>
                                <a:headEnd/>
                                <a:tailEnd/>
                              </a:ln>
                            </wps:spPr>
                            <wps:txbx>
                              <w:txbxContent>
                                <w:p w14:paraId="668528D9" w14:textId="02B04331" w:rsidR="009C7C55" w:rsidRDefault="009C7C55">
                                  <w:r>
                                    <w:rPr>
                                      <w:noProof/>
                                      <w14:ligatures w14:val="standardContextual"/>
                                    </w:rPr>
                                    <w:drawing>
                                      <wp:inline distT="0" distB="0" distL="0" distR="0" wp14:anchorId="3F0E54CA" wp14:editId="730A084A">
                                        <wp:extent cx="835459" cy="838033"/>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260" cy="84385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8EDF7" id="_x0000_t202" coordsize="21600,21600" o:spt="202" path="m,l,21600r21600,l21600,xe">
                      <v:stroke joinstyle="miter"/>
                      <v:path gradientshapeok="t" o:connecttype="rect"/>
                    </v:shapetype>
                    <v:shape id="Text Box 2" o:spid="_x0000_s1026" type="#_x0000_t202" style="position:absolute;left:0;text-align:left;margin-left:-5.15pt;margin-top:5.15pt;width:92.2pt;height:7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" strokecolor="white [3212]">
                      <v:textbox>
                        <w:txbxContent>
                          <w:p w14:paraId="668528D9" w14:textId="02B04331" w:rsidR="009C7C55" w:rsidRDefault="009C7C55">
                            <w:r>
                              <w:rPr>
                                <w:noProof/>
                                <w14:ligatures w14:val="standardContextual"/>
                              </w:rPr>
                              <w:drawing>
                                <wp:inline distT="0" distB="0" distL="0" distR="0" wp14:anchorId="3F0E54CA" wp14:editId="730A084A">
                                  <wp:extent cx="835459" cy="838033"/>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260" cy="843852"/>
                                          </a:xfrm>
                                          <a:prstGeom prst="rect">
                                            <a:avLst/>
                                          </a:prstGeom>
                                        </pic:spPr>
                                      </pic:pic>
                                    </a:graphicData>
                                  </a:graphic>
                                </wp:inline>
                              </w:drawing>
                            </w:r>
                          </w:p>
                        </w:txbxContent>
                      </v:textbox>
                      <w10:wrap anchory="page"/>
                    </v:shape>
                  </w:pict>
                </mc:Fallback>
              </mc:AlternateContent>
            </w:r>
            <w:r w:rsidR="00F733C7">
              <w:rPr>
                <w:b/>
                <w:bCs/>
                <w:u w:val="single"/>
              </w:rPr>
              <w:t>SINGAPORE JUDO FEDERATION</w:t>
            </w:r>
          </w:p>
          <w:p w14:paraId="23A292BD" w14:textId="37FF3FE9" w:rsidR="00F733C7" w:rsidRDefault="00F733C7" w:rsidP="00F733C7">
            <w:pPr>
              <w:jc w:val="center"/>
              <w:rPr>
                <w:b/>
                <w:bCs/>
                <w:u w:val="single"/>
              </w:rPr>
            </w:pPr>
          </w:p>
          <w:p w14:paraId="031FE8C8" w14:textId="62C20742" w:rsidR="00F733C7" w:rsidRPr="00F733C7" w:rsidRDefault="00F733C7" w:rsidP="00F733C7">
            <w:pPr>
              <w:jc w:val="center"/>
            </w:pPr>
            <w:r w:rsidRPr="00F733C7">
              <w:t>202</w:t>
            </w:r>
            <w:r w:rsidR="00172683">
              <w:t>5</w:t>
            </w:r>
            <w:r w:rsidRPr="00F733C7">
              <w:t>/202</w:t>
            </w:r>
            <w:r w:rsidR="00172683">
              <w:t>7</w:t>
            </w:r>
            <w:r w:rsidRPr="00F733C7">
              <w:t xml:space="preserve"> TERM – ELECTION OF BOARD MEMBERS</w:t>
            </w:r>
          </w:p>
          <w:p w14:paraId="5F04711F" w14:textId="77777777" w:rsidR="00F733C7" w:rsidRPr="00F733C7" w:rsidRDefault="00F733C7" w:rsidP="00F733C7">
            <w:pPr>
              <w:jc w:val="center"/>
            </w:pPr>
          </w:p>
          <w:p w14:paraId="3A29D360" w14:textId="489D6151" w:rsidR="00F733C7" w:rsidRPr="009C7C55" w:rsidRDefault="00F733C7" w:rsidP="00F733C7">
            <w:pPr>
              <w:jc w:val="center"/>
              <w:rPr>
                <w:b/>
                <w:bCs/>
                <w:u w:val="single"/>
              </w:rPr>
            </w:pPr>
            <w:r w:rsidRPr="009C7C55">
              <w:rPr>
                <w:b/>
                <w:bCs/>
                <w:u w:val="single"/>
              </w:rPr>
              <w:t xml:space="preserve">Nomination </w:t>
            </w:r>
            <w:r w:rsidR="00327A8E">
              <w:rPr>
                <w:b/>
                <w:bCs/>
                <w:u w:val="single"/>
              </w:rPr>
              <w:t>F</w:t>
            </w:r>
            <w:r w:rsidRPr="009C7C55">
              <w:rPr>
                <w:b/>
                <w:bCs/>
                <w:u w:val="single"/>
              </w:rPr>
              <w:t>orm</w:t>
            </w:r>
          </w:p>
          <w:p w14:paraId="20767C41" w14:textId="77777777" w:rsidR="00F733C7" w:rsidRDefault="00F733C7" w:rsidP="00F733C7">
            <w:pPr>
              <w:rPr>
                <w:b/>
                <w:bCs/>
                <w:u w:val="single"/>
              </w:rPr>
            </w:pPr>
          </w:p>
          <w:p w14:paraId="42401C24" w14:textId="6BF98444" w:rsidR="00F733C7" w:rsidRPr="00F733C7" w:rsidRDefault="00F22A1A" w:rsidP="00F733C7">
            <w:r>
              <w:t>C</w:t>
            </w:r>
            <w:r w:rsidR="00F733C7">
              <w:t xml:space="preserve">ompleted nomination form to reach Singapore Judo Federation </w:t>
            </w:r>
            <w:r w:rsidR="00172683">
              <w:t>(the “</w:t>
            </w:r>
            <w:r w:rsidR="00172683">
              <w:rPr>
                <w:b/>
                <w:bCs/>
              </w:rPr>
              <w:t>SJF</w:t>
            </w:r>
            <w:r w:rsidR="00172683">
              <w:t xml:space="preserve">”) </w:t>
            </w:r>
            <w:r w:rsidR="001D63A9">
              <w:t>by no later than</w:t>
            </w:r>
            <w:r w:rsidR="001D63A9">
              <w:t xml:space="preserve"> </w:t>
            </w:r>
            <w:r w:rsidR="00F733C7">
              <w:t>5</w:t>
            </w:r>
            <w:r>
              <w:t xml:space="preserve">.00 </w:t>
            </w:r>
            <w:r w:rsidR="00F733C7">
              <w:t>pm on</w:t>
            </w:r>
            <w:r w:rsidR="001D63A9">
              <w:t xml:space="preserve"> Saturday</w:t>
            </w:r>
            <w:r w:rsidR="001D63A9">
              <w:t>,</w:t>
            </w:r>
            <w:r w:rsidR="00F733C7">
              <w:t xml:space="preserve"> </w:t>
            </w:r>
            <w:r>
              <w:t>14 September 2025</w:t>
            </w:r>
            <w:r w:rsidR="002C2E65">
              <w:t xml:space="preserve">) </w:t>
            </w:r>
            <w:r w:rsidR="00172683">
              <w:t xml:space="preserve">by email to </w:t>
            </w:r>
            <w:hyperlink r:id="rId9" w:history="1">
              <w:r w:rsidR="002C2E65" w:rsidRPr="00C41C0D">
                <w:rPr>
                  <w:rStyle w:val="Hyperlink"/>
                </w:rPr>
                <w:t>singaporejudofederation@gmail.com</w:t>
              </w:r>
            </w:hyperlink>
            <w:r w:rsidR="00172683">
              <w:t xml:space="preserve">, with a copy to </w:t>
            </w:r>
            <w:hyperlink r:id="rId10" w:history="1">
              <w:r w:rsidR="00172683" w:rsidRPr="00E548B2">
                <w:rPr>
                  <w:rStyle w:val="Hyperlink"/>
                </w:rPr>
                <w:t>secgen@sjf.sg</w:t>
              </w:r>
            </w:hyperlink>
            <w:r w:rsidR="00172683">
              <w:t>.</w:t>
            </w:r>
            <w:r w:rsidR="002C2E65">
              <w:t xml:space="preserve"> </w:t>
            </w:r>
          </w:p>
          <w:p w14:paraId="3544CC84" w14:textId="77777777" w:rsidR="00F733C7" w:rsidRDefault="00F733C7" w:rsidP="00F733C7">
            <w:pPr>
              <w:rPr>
                <w:b/>
                <w:bCs/>
                <w:u w:val="single"/>
              </w:rPr>
            </w:pPr>
          </w:p>
          <w:p w14:paraId="0C3B5934" w14:textId="0ED2A83E" w:rsidR="00DC0774" w:rsidRPr="00DC0774" w:rsidRDefault="00DC0774" w:rsidP="00F733C7">
            <w:pPr>
              <w:rPr>
                <w:b/>
                <w:bCs/>
                <w:u w:val="single"/>
              </w:rPr>
            </w:pPr>
            <w:r w:rsidRPr="00DC0774">
              <w:rPr>
                <w:b/>
                <w:bCs/>
                <w:u w:val="single"/>
              </w:rPr>
              <w:t>Section 1</w:t>
            </w:r>
          </w:p>
          <w:p w14:paraId="4D2A1EDB" w14:textId="77777777" w:rsidR="00DC0774" w:rsidRDefault="00DC0774" w:rsidP="00F733C7">
            <w:pPr>
              <w:rPr>
                <w:b/>
                <w:bCs/>
                <w:u w:val="single"/>
              </w:rPr>
            </w:pPr>
          </w:p>
          <w:p w14:paraId="74D7F175" w14:textId="1AA42A30" w:rsidR="002C2E65" w:rsidRDefault="002C2E65" w:rsidP="002C2E65">
            <w:r>
              <w:t xml:space="preserve">Below are </w:t>
            </w:r>
            <w:r w:rsidR="00172683">
              <w:t xml:space="preserve">certain provisions of </w:t>
            </w:r>
            <w:r>
              <w:t xml:space="preserve">the SJF’s </w:t>
            </w:r>
            <w:r w:rsidR="008C769B">
              <w:t>C</w:t>
            </w:r>
            <w:r>
              <w:t xml:space="preserve">onstitution </w:t>
            </w:r>
            <w:r w:rsidR="00172683">
              <w:t>relating to</w:t>
            </w:r>
            <w:r>
              <w:t xml:space="preserve"> Board election matters: </w:t>
            </w:r>
          </w:p>
          <w:p w14:paraId="1DFC5866" w14:textId="77777777" w:rsidR="002C2E65" w:rsidRDefault="002C2E65" w:rsidP="00F733C7">
            <w:pPr>
              <w:rPr>
                <w:b/>
                <w:bCs/>
                <w:u w:val="single"/>
              </w:rPr>
            </w:pPr>
          </w:p>
          <w:p w14:paraId="269C06EE" w14:textId="42A4B5AB" w:rsidR="0006365F" w:rsidRDefault="0006365F" w:rsidP="0006365F">
            <w:pPr>
              <w:pStyle w:val="ListParagraph"/>
              <w:numPr>
                <w:ilvl w:val="0"/>
                <w:numId w:val="1"/>
              </w:numPr>
              <w:ind w:left="595" w:hanging="567"/>
            </w:pPr>
            <w:r w:rsidRPr="0006365F">
              <w:rPr>
                <w:b/>
                <w:bCs/>
              </w:rPr>
              <w:t>Article 19.1:</w:t>
            </w:r>
            <w:r>
              <w:t xml:space="preserve"> All nominations for the Board election must reach the SJF office at least fourteen (14) days before the AGM, and any nominations received thereafter shall be invalid. </w:t>
            </w:r>
          </w:p>
          <w:p w14:paraId="4AC29933" w14:textId="3043B322" w:rsidR="0006365F" w:rsidRDefault="0006365F" w:rsidP="0006365F">
            <w:pPr>
              <w:pStyle w:val="ListParagraph"/>
              <w:numPr>
                <w:ilvl w:val="0"/>
                <w:numId w:val="1"/>
              </w:numPr>
              <w:ind w:left="595" w:hanging="567"/>
            </w:pPr>
            <w:r w:rsidRPr="0006365F">
              <w:rPr>
                <w:b/>
                <w:bCs/>
              </w:rPr>
              <w:t>Article 19.</w:t>
            </w:r>
            <w:r>
              <w:rPr>
                <w:b/>
                <w:bCs/>
              </w:rPr>
              <w:t>2</w:t>
            </w:r>
            <w:r w:rsidRPr="0006365F">
              <w:rPr>
                <w:b/>
                <w:bCs/>
              </w:rPr>
              <w:t>:</w:t>
            </w:r>
            <w:r>
              <w:t xml:space="preserve"> All nominations shall be submitted in writing via prescribed forms and along with the required supporting documents as may be determined by the Board. </w:t>
            </w:r>
          </w:p>
          <w:p w14:paraId="267C10F8" w14:textId="496E78B5" w:rsidR="0006365F" w:rsidRDefault="0006365F" w:rsidP="0006365F">
            <w:pPr>
              <w:pStyle w:val="ListParagraph"/>
              <w:numPr>
                <w:ilvl w:val="0"/>
                <w:numId w:val="1"/>
              </w:numPr>
              <w:ind w:left="595" w:hanging="567"/>
            </w:pPr>
            <w:r w:rsidRPr="0006365F">
              <w:rPr>
                <w:b/>
                <w:bCs/>
              </w:rPr>
              <w:t>Article 19.</w:t>
            </w:r>
            <w:r>
              <w:rPr>
                <w:b/>
                <w:bCs/>
              </w:rPr>
              <w:t>3</w:t>
            </w:r>
            <w:r w:rsidRPr="0006365F">
              <w:rPr>
                <w:b/>
                <w:bCs/>
              </w:rPr>
              <w:t>:</w:t>
            </w:r>
            <w:r>
              <w:t xml:space="preserve"> All nominations must be proposed by a Full Member and seconded by another Full Member. </w:t>
            </w:r>
          </w:p>
          <w:p w14:paraId="00A3D2F7" w14:textId="6FA22AEB" w:rsidR="0006365F" w:rsidRDefault="00362C69" w:rsidP="0006365F">
            <w:pPr>
              <w:pStyle w:val="ListParagraph"/>
              <w:numPr>
                <w:ilvl w:val="0"/>
                <w:numId w:val="1"/>
              </w:numPr>
              <w:ind w:left="595" w:hanging="567"/>
            </w:pPr>
            <w:r w:rsidRPr="0006365F">
              <w:rPr>
                <w:b/>
                <w:bCs/>
              </w:rPr>
              <w:t>Article 19.</w:t>
            </w:r>
            <w:r>
              <w:rPr>
                <w:b/>
                <w:bCs/>
              </w:rPr>
              <w:t>4</w:t>
            </w:r>
            <w:r w:rsidRPr="0006365F">
              <w:rPr>
                <w:b/>
                <w:bCs/>
              </w:rPr>
              <w:t>:</w:t>
            </w:r>
            <w:r>
              <w:rPr>
                <w:b/>
                <w:bCs/>
              </w:rPr>
              <w:t xml:space="preserve"> </w:t>
            </w:r>
            <w:r w:rsidR="0006365F">
              <w:t>Nomination forms shall include a declaration by the nominee of any personal or business interest that may be of concern to SJF or its Members and (if applicable) the office that the nominee is being nominated for and, in the case of a nominee who has served as a Board Member for more than eight (8) consecutive years, the reasons why such nominee should be retained as a Board Member.</w:t>
            </w:r>
          </w:p>
          <w:p w14:paraId="75B88E06" w14:textId="004B75E1" w:rsidR="0006365F" w:rsidRDefault="00362C69" w:rsidP="0006365F">
            <w:pPr>
              <w:pStyle w:val="ListParagraph"/>
              <w:numPr>
                <w:ilvl w:val="0"/>
                <w:numId w:val="1"/>
              </w:numPr>
              <w:ind w:left="595" w:hanging="567"/>
            </w:pPr>
            <w:r w:rsidRPr="0006365F">
              <w:rPr>
                <w:b/>
                <w:bCs/>
              </w:rPr>
              <w:t>Article 19.</w:t>
            </w:r>
            <w:r>
              <w:rPr>
                <w:b/>
                <w:bCs/>
              </w:rPr>
              <w:t>5</w:t>
            </w:r>
            <w:r w:rsidRPr="0006365F">
              <w:rPr>
                <w:b/>
                <w:bCs/>
              </w:rPr>
              <w:t>:</w:t>
            </w:r>
            <w:r>
              <w:rPr>
                <w:b/>
                <w:bCs/>
              </w:rPr>
              <w:t xml:space="preserve"> </w:t>
            </w:r>
            <w:r w:rsidR="0006365F">
              <w:t>Nominated candidates must fulfil all the eligibility conditions in Articles 21 (Board Members) and 22 (Elected Board Members) respectively.</w:t>
            </w:r>
            <w:r>
              <w:t xml:space="preserve"> </w:t>
            </w:r>
          </w:p>
          <w:p w14:paraId="52AB6392" w14:textId="4C15A484" w:rsidR="00362C69" w:rsidRDefault="00362C69" w:rsidP="00362C69">
            <w:pPr>
              <w:pStyle w:val="ListParagraph"/>
              <w:numPr>
                <w:ilvl w:val="0"/>
                <w:numId w:val="1"/>
              </w:numPr>
              <w:ind w:left="595" w:hanging="567"/>
            </w:pPr>
            <w:r w:rsidRPr="00362C69">
              <w:rPr>
                <w:b/>
                <w:bCs/>
              </w:rPr>
              <w:t xml:space="preserve">Article </w:t>
            </w:r>
            <w:r w:rsidR="00DC0774">
              <w:rPr>
                <w:b/>
                <w:bCs/>
              </w:rPr>
              <w:t>21</w:t>
            </w:r>
            <w:r w:rsidRPr="00362C69">
              <w:rPr>
                <w:b/>
                <w:bCs/>
              </w:rPr>
              <w:t>.1:</w:t>
            </w:r>
            <w:r>
              <w:t xml:space="preserve"> Board Members shall at least be twenty-one (21) years of age and shall be Singapore citizens or Permanent Residents.  </w:t>
            </w:r>
          </w:p>
          <w:p w14:paraId="1417CBE2" w14:textId="743DC729" w:rsidR="00362C69" w:rsidRDefault="00DC0774" w:rsidP="00362C69">
            <w:pPr>
              <w:pStyle w:val="ListParagraph"/>
              <w:numPr>
                <w:ilvl w:val="0"/>
                <w:numId w:val="1"/>
              </w:numPr>
              <w:ind w:left="595" w:hanging="567"/>
            </w:pPr>
            <w:r w:rsidRPr="00362C69">
              <w:rPr>
                <w:b/>
                <w:bCs/>
              </w:rPr>
              <w:t xml:space="preserve">Article </w:t>
            </w:r>
            <w:r>
              <w:rPr>
                <w:b/>
                <w:bCs/>
              </w:rPr>
              <w:t>21</w:t>
            </w:r>
            <w:r w:rsidRPr="00362C69">
              <w:rPr>
                <w:b/>
                <w:bCs/>
              </w:rPr>
              <w:t>.</w:t>
            </w:r>
            <w:r>
              <w:rPr>
                <w:b/>
                <w:bCs/>
              </w:rPr>
              <w:t>2</w:t>
            </w:r>
            <w:r w:rsidRPr="00362C69">
              <w:rPr>
                <w:b/>
                <w:bCs/>
              </w:rPr>
              <w:t>:</w:t>
            </w:r>
            <w:r>
              <w:t xml:space="preserve"> </w:t>
            </w:r>
            <w:r w:rsidR="00362C69">
              <w:t>Board Members shall not be individuals who are disqualified from serving on the board of charities or companies pursuant to the Charities Act or the Companies Act or have past convictions for offences for which criminal record cannot be spent pursuant to the Registration of Criminals Act (Third Schedule).</w:t>
            </w:r>
          </w:p>
          <w:p w14:paraId="6FF54988" w14:textId="0288B488" w:rsidR="00362C69" w:rsidRDefault="00DC0774" w:rsidP="00362C69">
            <w:pPr>
              <w:pStyle w:val="ListParagraph"/>
              <w:numPr>
                <w:ilvl w:val="0"/>
                <w:numId w:val="1"/>
              </w:numPr>
              <w:ind w:left="595" w:hanging="567"/>
            </w:pPr>
            <w:r w:rsidRPr="00362C69">
              <w:rPr>
                <w:b/>
                <w:bCs/>
              </w:rPr>
              <w:t xml:space="preserve">Article </w:t>
            </w:r>
            <w:r>
              <w:rPr>
                <w:b/>
                <w:bCs/>
              </w:rPr>
              <w:t>21</w:t>
            </w:r>
            <w:r w:rsidRPr="00362C69">
              <w:rPr>
                <w:b/>
                <w:bCs/>
              </w:rPr>
              <w:t>.</w:t>
            </w:r>
            <w:r>
              <w:rPr>
                <w:b/>
                <w:bCs/>
              </w:rPr>
              <w:t>3</w:t>
            </w:r>
            <w:r w:rsidRPr="00362C69">
              <w:rPr>
                <w:b/>
                <w:bCs/>
              </w:rPr>
              <w:t>:</w:t>
            </w:r>
            <w:r>
              <w:t xml:space="preserve"> </w:t>
            </w:r>
            <w:r w:rsidR="00362C69">
              <w:t>Board Members shall not be serving a suspension or ban from SJF, IJF, JUA or other regulatory authority.</w:t>
            </w:r>
          </w:p>
          <w:p w14:paraId="3012DB98" w14:textId="4924DC3E" w:rsidR="00362C69" w:rsidRDefault="00DC0774" w:rsidP="00362C69">
            <w:pPr>
              <w:pStyle w:val="ListParagraph"/>
              <w:numPr>
                <w:ilvl w:val="0"/>
                <w:numId w:val="1"/>
              </w:numPr>
              <w:ind w:left="595" w:hanging="567"/>
            </w:pPr>
            <w:r w:rsidRPr="00362C69">
              <w:rPr>
                <w:b/>
                <w:bCs/>
              </w:rPr>
              <w:t xml:space="preserve">Article </w:t>
            </w:r>
            <w:r>
              <w:rPr>
                <w:b/>
                <w:bCs/>
              </w:rPr>
              <w:t>21</w:t>
            </w:r>
            <w:r w:rsidRPr="00362C69">
              <w:rPr>
                <w:b/>
                <w:bCs/>
              </w:rPr>
              <w:t>.</w:t>
            </w:r>
            <w:r>
              <w:rPr>
                <w:b/>
                <w:bCs/>
              </w:rPr>
              <w:t>4</w:t>
            </w:r>
            <w:r w:rsidRPr="00362C69">
              <w:rPr>
                <w:b/>
                <w:bCs/>
              </w:rPr>
              <w:t>:</w:t>
            </w:r>
            <w:r>
              <w:t xml:space="preserve"> </w:t>
            </w:r>
            <w:r w:rsidR="00362C69">
              <w:t xml:space="preserve">Board Members shall be persons of exemplary character with the relevant experience and credentials.  </w:t>
            </w:r>
          </w:p>
          <w:p w14:paraId="5E7F335A" w14:textId="78A09DFA" w:rsidR="00362C69" w:rsidRDefault="00DC0774" w:rsidP="00362C69">
            <w:pPr>
              <w:pStyle w:val="ListParagraph"/>
              <w:numPr>
                <w:ilvl w:val="0"/>
                <w:numId w:val="1"/>
              </w:numPr>
              <w:ind w:left="595" w:hanging="567"/>
            </w:pPr>
            <w:r w:rsidRPr="00362C69">
              <w:rPr>
                <w:b/>
                <w:bCs/>
              </w:rPr>
              <w:t xml:space="preserve">Article </w:t>
            </w:r>
            <w:r>
              <w:rPr>
                <w:b/>
                <w:bCs/>
              </w:rPr>
              <w:t>21</w:t>
            </w:r>
            <w:r w:rsidRPr="00362C69">
              <w:rPr>
                <w:b/>
                <w:bCs/>
              </w:rPr>
              <w:t>.</w:t>
            </w:r>
            <w:r>
              <w:rPr>
                <w:b/>
                <w:bCs/>
              </w:rPr>
              <w:t>5</w:t>
            </w:r>
            <w:r w:rsidRPr="00362C69">
              <w:rPr>
                <w:b/>
                <w:bCs/>
              </w:rPr>
              <w:t>:</w:t>
            </w:r>
            <w:r>
              <w:t xml:space="preserve"> </w:t>
            </w:r>
            <w:r w:rsidR="00362C69">
              <w:t>Board Members shall neither be a paid employee of SJF nor have a Family Member who is a paid employee of SJF.</w:t>
            </w:r>
          </w:p>
          <w:p w14:paraId="50E1FB6E" w14:textId="1802A94F" w:rsidR="00362C69" w:rsidRDefault="00DC0774" w:rsidP="00362C69">
            <w:pPr>
              <w:pStyle w:val="ListParagraph"/>
              <w:numPr>
                <w:ilvl w:val="0"/>
                <w:numId w:val="1"/>
              </w:numPr>
              <w:ind w:left="595" w:hanging="567"/>
            </w:pPr>
            <w:r w:rsidRPr="00362C69">
              <w:rPr>
                <w:b/>
                <w:bCs/>
              </w:rPr>
              <w:t xml:space="preserve">Article </w:t>
            </w:r>
            <w:r>
              <w:rPr>
                <w:b/>
                <w:bCs/>
              </w:rPr>
              <w:t>21</w:t>
            </w:r>
            <w:r w:rsidRPr="00362C69">
              <w:rPr>
                <w:b/>
                <w:bCs/>
              </w:rPr>
              <w:t>.</w:t>
            </w:r>
            <w:r>
              <w:rPr>
                <w:b/>
                <w:bCs/>
              </w:rPr>
              <w:t>6</w:t>
            </w:r>
            <w:r w:rsidRPr="00362C69">
              <w:rPr>
                <w:b/>
                <w:bCs/>
              </w:rPr>
              <w:t>:</w:t>
            </w:r>
            <w:r>
              <w:t xml:space="preserve"> </w:t>
            </w:r>
            <w:r w:rsidR="00362C69">
              <w:t>No more than three (3) of the Board Members shall be Family Members, and such relationships must be declared upfront in the nomination and before the Board election.</w:t>
            </w:r>
            <w:r>
              <w:t xml:space="preserve"> </w:t>
            </w:r>
          </w:p>
          <w:p w14:paraId="6AF84C51" w14:textId="28CBC777" w:rsidR="00DC0774" w:rsidRDefault="00DC0774" w:rsidP="00DC0774">
            <w:pPr>
              <w:pStyle w:val="ListParagraph"/>
              <w:numPr>
                <w:ilvl w:val="0"/>
                <w:numId w:val="1"/>
              </w:numPr>
              <w:ind w:left="595" w:hanging="567"/>
            </w:pPr>
            <w:r w:rsidRPr="00362C69">
              <w:rPr>
                <w:b/>
                <w:bCs/>
              </w:rPr>
              <w:t xml:space="preserve">Article </w:t>
            </w:r>
            <w:r>
              <w:rPr>
                <w:b/>
                <w:bCs/>
              </w:rPr>
              <w:t>22.1</w:t>
            </w:r>
            <w:r w:rsidRPr="00362C69">
              <w:rPr>
                <w:b/>
                <w:bCs/>
              </w:rPr>
              <w:t>:</w:t>
            </w:r>
            <w:r>
              <w:t xml:space="preserve"> An Elected Board Member shall be an Authorised Delegate of a Full Member or an Individual Member of SJF who is duly elected by the voting members at an AGM.</w:t>
            </w:r>
          </w:p>
          <w:p w14:paraId="01242E34" w14:textId="62CCB17A" w:rsidR="00DC0774" w:rsidRDefault="00DC0774" w:rsidP="00DC0774">
            <w:pPr>
              <w:pStyle w:val="ListParagraph"/>
              <w:numPr>
                <w:ilvl w:val="0"/>
                <w:numId w:val="1"/>
              </w:numPr>
              <w:ind w:left="595" w:hanging="567"/>
            </w:pPr>
            <w:r w:rsidRPr="00362C69">
              <w:rPr>
                <w:b/>
                <w:bCs/>
              </w:rPr>
              <w:t xml:space="preserve">Article </w:t>
            </w:r>
            <w:r>
              <w:rPr>
                <w:b/>
                <w:bCs/>
              </w:rPr>
              <w:t>22</w:t>
            </w:r>
            <w:r w:rsidRPr="00362C69">
              <w:rPr>
                <w:b/>
                <w:bCs/>
              </w:rPr>
              <w:t>.</w:t>
            </w:r>
            <w:r>
              <w:rPr>
                <w:b/>
                <w:bCs/>
              </w:rPr>
              <w:t>2</w:t>
            </w:r>
            <w:r w:rsidRPr="00362C69">
              <w:rPr>
                <w:b/>
                <w:bCs/>
              </w:rPr>
              <w:t>:</w:t>
            </w:r>
            <w:r>
              <w:t xml:space="preserve"> Elected Board Members shall act in the best interest of SJF and not do anything to bring the SJF into disrepute.</w:t>
            </w:r>
          </w:p>
          <w:p w14:paraId="73277D79" w14:textId="77777777" w:rsidR="00737C7A" w:rsidRDefault="00737C7A" w:rsidP="00737C7A">
            <w:pPr>
              <w:pStyle w:val="ListParagraph"/>
              <w:ind w:left="595"/>
            </w:pPr>
          </w:p>
          <w:p w14:paraId="56E6BF99" w14:textId="77777777" w:rsidR="009C7C55" w:rsidRDefault="009C7C55" w:rsidP="00737C7A">
            <w:pPr>
              <w:pStyle w:val="ListParagraph"/>
              <w:ind w:left="595"/>
            </w:pPr>
          </w:p>
          <w:p w14:paraId="1A8ACA9F" w14:textId="3D3F219E" w:rsidR="00362C69" w:rsidRPr="00DC0774" w:rsidRDefault="00DC0774" w:rsidP="00DC0774">
            <w:pPr>
              <w:rPr>
                <w:b/>
                <w:bCs/>
                <w:u w:val="single"/>
              </w:rPr>
            </w:pPr>
            <w:r>
              <w:rPr>
                <w:b/>
                <w:bCs/>
                <w:u w:val="single"/>
              </w:rPr>
              <w:t>Section 2</w:t>
            </w:r>
          </w:p>
          <w:p w14:paraId="7139695E" w14:textId="63545ABF" w:rsidR="002C2E65" w:rsidRPr="00F733C7" w:rsidRDefault="002C2E65" w:rsidP="00F733C7">
            <w:pPr>
              <w:rPr>
                <w:b/>
                <w:bCs/>
                <w:u w:val="single"/>
              </w:rPr>
            </w:pPr>
          </w:p>
        </w:tc>
      </w:tr>
      <w:tr w:rsidR="00F733C7" w14:paraId="2DB2CD38" w14:textId="77777777" w:rsidTr="002C2E65">
        <w:tc>
          <w:tcPr>
            <w:tcW w:w="3681" w:type="dxa"/>
          </w:tcPr>
          <w:p w14:paraId="52772F25" w14:textId="26F33C92" w:rsidR="00F733C7" w:rsidRDefault="008C769B" w:rsidP="00F733C7">
            <w:r>
              <w:lastRenderedPageBreak/>
              <w:t>N</w:t>
            </w:r>
            <w:r w:rsidR="002C2E65">
              <w:t>ame</w:t>
            </w:r>
            <w:r>
              <w:t xml:space="preserve"> of Candidate</w:t>
            </w:r>
          </w:p>
          <w:p w14:paraId="17DC484F" w14:textId="3A4D36D6" w:rsidR="00DC0774" w:rsidRDefault="00DC0774" w:rsidP="00F733C7"/>
        </w:tc>
        <w:tc>
          <w:tcPr>
            <w:tcW w:w="5245" w:type="dxa"/>
          </w:tcPr>
          <w:p w14:paraId="78CEB997" w14:textId="36D284C3" w:rsidR="00F733C7" w:rsidRDefault="00F733C7" w:rsidP="00F733C7"/>
        </w:tc>
      </w:tr>
      <w:tr w:rsidR="00362C69" w14:paraId="2C6CAE77" w14:textId="77777777" w:rsidTr="002C2E65">
        <w:tc>
          <w:tcPr>
            <w:tcW w:w="3681" w:type="dxa"/>
          </w:tcPr>
          <w:p w14:paraId="7BC3E0C4" w14:textId="068C6702" w:rsidR="00362C69" w:rsidRDefault="00362C69" w:rsidP="00F733C7">
            <w:r>
              <w:t xml:space="preserve">Position </w:t>
            </w:r>
            <w:r w:rsidR="005E068D">
              <w:t xml:space="preserve">for </w:t>
            </w:r>
            <w:r>
              <w:t xml:space="preserve">which </w:t>
            </w:r>
            <w:r w:rsidR="008C769B">
              <w:t>C</w:t>
            </w:r>
            <w:r>
              <w:t xml:space="preserve">andidate is running </w:t>
            </w:r>
          </w:p>
        </w:tc>
        <w:tc>
          <w:tcPr>
            <w:tcW w:w="5245" w:type="dxa"/>
          </w:tcPr>
          <w:p w14:paraId="3FADF5D8" w14:textId="550B247F" w:rsidR="00362C69" w:rsidRDefault="00362C69" w:rsidP="00F733C7">
            <w:r>
              <w:t>*</w:t>
            </w:r>
            <w:r w:rsidR="008C769B">
              <w:t xml:space="preserve"> </w:t>
            </w:r>
            <w:r>
              <w:t>President / Vice President / Secretary General / Assistant Secretary General / Treasurer / Assistant Treasurer / Elected Board Member</w:t>
            </w:r>
          </w:p>
          <w:p w14:paraId="67F36CE3" w14:textId="77777777" w:rsidR="00362C69" w:rsidRDefault="00362C69" w:rsidP="00F733C7"/>
          <w:p w14:paraId="11D5D2E3" w14:textId="535858C5" w:rsidR="00362C69" w:rsidRDefault="00362C69" w:rsidP="00362C69">
            <w:pPr>
              <w:rPr>
                <w:i/>
                <w:iCs/>
              </w:rPr>
            </w:pPr>
            <w:r w:rsidRPr="00362C69">
              <w:rPr>
                <w:i/>
                <w:iCs/>
              </w:rPr>
              <w:t xml:space="preserve">*To delete as </w:t>
            </w:r>
            <w:r w:rsidR="008C769B">
              <w:rPr>
                <w:i/>
                <w:iCs/>
              </w:rPr>
              <w:t>applicable</w:t>
            </w:r>
          </w:p>
          <w:p w14:paraId="2492BD16" w14:textId="2F8CDE7B" w:rsidR="00327A8E" w:rsidRPr="00362C69" w:rsidRDefault="00327A8E" w:rsidP="00362C69">
            <w:pPr>
              <w:rPr>
                <w:i/>
                <w:iCs/>
              </w:rPr>
            </w:pPr>
          </w:p>
        </w:tc>
      </w:tr>
      <w:tr w:rsidR="00F733C7" w14:paraId="7D5D93DB" w14:textId="77777777" w:rsidTr="002C2E65">
        <w:tc>
          <w:tcPr>
            <w:tcW w:w="3681" w:type="dxa"/>
          </w:tcPr>
          <w:p w14:paraId="7A789069" w14:textId="7F525B60" w:rsidR="00F733C7" w:rsidRDefault="002C2E65" w:rsidP="00F733C7">
            <w:r>
              <w:t xml:space="preserve">Name of Full Member which Candidate is </w:t>
            </w:r>
            <w:r w:rsidR="008C769B">
              <w:t>an Authorised Delegate of</w:t>
            </w:r>
          </w:p>
          <w:p w14:paraId="3F779E75" w14:textId="5D8AE116" w:rsidR="00DC0774" w:rsidRDefault="00DC0774" w:rsidP="00F733C7"/>
        </w:tc>
        <w:tc>
          <w:tcPr>
            <w:tcW w:w="5245" w:type="dxa"/>
          </w:tcPr>
          <w:p w14:paraId="6B06C26C" w14:textId="77777777" w:rsidR="00F733C7" w:rsidRDefault="00F733C7" w:rsidP="00F733C7"/>
        </w:tc>
      </w:tr>
      <w:tr w:rsidR="00FC131C" w14:paraId="743244F6" w14:textId="77777777" w:rsidTr="002C2E65">
        <w:tc>
          <w:tcPr>
            <w:tcW w:w="3681" w:type="dxa"/>
          </w:tcPr>
          <w:p w14:paraId="5CD45588" w14:textId="182E50FE" w:rsidR="00FC131C" w:rsidRDefault="00FC131C" w:rsidP="00FC131C">
            <w:r>
              <w:t>D</w:t>
            </w:r>
            <w:r w:rsidRPr="00DC0774">
              <w:t xml:space="preserve">eclaration by </w:t>
            </w:r>
            <w:r w:rsidR="00ED5FDA">
              <w:t>C</w:t>
            </w:r>
            <w:r>
              <w:t xml:space="preserve">andidate </w:t>
            </w:r>
            <w:r w:rsidRPr="00DC0774">
              <w:t xml:space="preserve">of any </w:t>
            </w:r>
            <w:r>
              <w:t>family relationships</w:t>
            </w:r>
            <w:r w:rsidRPr="00DC0774">
              <w:t xml:space="preserve"> </w:t>
            </w:r>
            <w:r>
              <w:t>with any potential Board Members</w:t>
            </w:r>
            <w:r w:rsidR="009B2939">
              <w:t xml:space="preserve"> or paid employees of SJF</w:t>
            </w:r>
          </w:p>
          <w:p w14:paraId="5194C0F1" w14:textId="77777777" w:rsidR="00FC131C" w:rsidRDefault="00FC131C" w:rsidP="00F733C7"/>
          <w:p w14:paraId="6245100A" w14:textId="2B2EE1D0" w:rsidR="00FC131C" w:rsidRPr="00FC131C" w:rsidRDefault="00FC131C" w:rsidP="00F733C7">
            <w:pPr>
              <w:rPr>
                <w:i/>
                <w:iCs/>
              </w:rPr>
            </w:pPr>
            <w:r w:rsidRPr="00DC0774">
              <w:rPr>
                <w:i/>
                <w:iCs/>
              </w:rPr>
              <w:t xml:space="preserve">(To indicate “N.A.” if none.  Otherwise, please furnish </w:t>
            </w:r>
            <w:r w:rsidR="008C769B">
              <w:rPr>
                <w:i/>
                <w:iCs/>
              </w:rPr>
              <w:t xml:space="preserve">the relevant details. Such details may be furnished </w:t>
            </w:r>
            <w:r w:rsidRPr="00DC0774">
              <w:rPr>
                <w:i/>
                <w:iCs/>
              </w:rPr>
              <w:t>as an annex to this nomination form.)</w:t>
            </w:r>
          </w:p>
          <w:p w14:paraId="77D87E07" w14:textId="77777777" w:rsidR="00FC131C" w:rsidRDefault="00FC131C" w:rsidP="00F733C7"/>
        </w:tc>
        <w:tc>
          <w:tcPr>
            <w:tcW w:w="5245" w:type="dxa"/>
          </w:tcPr>
          <w:p w14:paraId="4767CD0D" w14:textId="77777777" w:rsidR="00FC131C" w:rsidRDefault="00FC131C" w:rsidP="00F733C7"/>
        </w:tc>
      </w:tr>
      <w:tr w:rsidR="00DC0774" w14:paraId="7B13109A" w14:textId="77777777" w:rsidTr="002C2E65">
        <w:tc>
          <w:tcPr>
            <w:tcW w:w="3681" w:type="dxa"/>
          </w:tcPr>
          <w:p w14:paraId="5AC1ABAD" w14:textId="05EF6A89" w:rsidR="00DC0774" w:rsidRDefault="00DC0774" w:rsidP="00F733C7">
            <w:r>
              <w:t>D</w:t>
            </w:r>
            <w:r w:rsidRPr="00DC0774">
              <w:t xml:space="preserve">eclaration by </w:t>
            </w:r>
            <w:r w:rsidR="008C769B">
              <w:t>C</w:t>
            </w:r>
            <w:r>
              <w:t xml:space="preserve">andidate </w:t>
            </w:r>
            <w:r w:rsidRPr="00DC0774">
              <w:t xml:space="preserve">of any personal or business interest that may be of concern to SJF or its Members and (if applicable) the office that the </w:t>
            </w:r>
            <w:r w:rsidR="008C769B">
              <w:t>Candidate</w:t>
            </w:r>
            <w:r w:rsidR="008C769B" w:rsidRPr="00DC0774">
              <w:t xml:space="preserve"> </w:t>
            </w:r>
            <w:r w:rsidRPr="00DC0774">
              <w:t xml:space="preserve">is being </w:t>
            </w:r>
            <w:r w:rsidR="008C769B">
              <w:t>running</w:t>
            </w:r>
            <w:r w:rsidR="008C769B" w:rsidRPr="00DC0774">
              <w:t xml:space="preserve"> </w:t>
            </w:r>
            <w:r w:rsidRPr="00DC0774">
              <w:t>for</w:t>
            </w:r>
          </w:p>
          <w:p w14:paraId="0EC0E227" w14:textId="77777777" w:rsidR="00DC0774" w:rsidRDefault="00DC0774" w:rsidP="00F733C7"/>
          <w:p w14:paraId="72D776F0" w14:textId="634F80C4" w:rsidR="00DC0774" w:rsidRPr="00DC0774" w:rsidRDefault="00DC0774" w:rsidP="00F733C7">
            <w:pPr>
              <w:rPr>
                <w:i/>
                <w:iCs/>
              </w:rPr>
            </w:pPr>
            <w:r w:rsidRPr="00DC0774">
              <w:rPr>
                <w:i/>
                <w:iCs/>
              </w:rPr>
              <w:t xml:space="preserve">(To indicate “N.A.” if none.  Otherwise, please furnish </w:t>
            </w:r>
            <w:r w:rsidR="008C769B">
              <w:rPr>
                <w:i/>
                <w:iCs/>
              </w:rPr>
              <w:t>the relevant details. S</w:t>
            </w:r>
            <w:r w:rsidRPr="00DC0774">
              <w:rPr>
                <w:i/>
                <w:iCs/>
              </w:rPr>
              <w:t xml:space="preserve">uch </w:t>
            </w:r>
            <w:r w:rsidR="008C769B">
              <w:rPr>
                <w:i/>
                <w:iCs/>
              </w:rPr>
              <w:t xml:space="preserve">details may be furnished </w:t>
            </w:r>
            <w:r w:rsidRPr="00DC0774">
              <w:rPr>
                <w:i/>
                <w:iCs/>
              </w:rPr>
              <w:t>as an annex to this nomination form.)</w:t>
            </w:r>
          </w:p>
          <w:p w14:paraId="32A4A4B1" w14:textId="1AE1E08B" w:rsidR="00DC0774" w:rsidRDefault="00DC0774" w:rsidP="00F733C7"/>
        </w:tc>
        <w:tc>
          <w:tcPr>
            <w:tcW w:w="5245" w:type="dxa"/>
          </w:tcPr>
          <w:p w14:paraId="714EE779" w14:textId="77777777" w:rsidR="00DC0774" w:rsidRDefault="00DC0774" w:rsidP="00F733C7"/>
        </w:tc>
      </w:tr>
      <w:tr w:rsidR="00DA1423" w14:paraId="3DB0ABE0" w14:textId="77777777" w:rsidTr="002C2E65">
        <w:tc>
          <w:tcPr>
            <w:tcW w:w="3681" w:type="dxa"/>
          </w:tcPr>
          <w:p w14:paraId="2EC3E57E" w14:textId="55E351C7" w:rsidR="008C769B" w:rsidRDefault="008C769B" w:rsidP="00F733C7">
            <w:r>
              <w:t>Whether Candidate has served as a Board Member for more than eight (8) consecutive years</w:t>
            </w:r>
          </w:p>
          <w:p w14:paraId="6D68C0AE" w14:textId="77777777" w:rsidR="008C769B" w:rsidRDefault="008C769B" w:rsidP="00F733C7"/>
          <w:p w14:paraId="1C43A3F4" w14:textId="321F2F9E" w:rsidR="00DA1423" w:rsidRDefault="00DA1423" w:rsidP="00F733C7">
            <w:r>
              <w:t xml:space="preserve">In </w:t>
            </w:r>
            <w:r w:rsidR="008C769B">
              <w:t>yes</w:t>
            </w:r>
            <w:r>
              <w:t xml:space="preserve">, </w:t>
            </w:r>
            <w:r w:rsidR="008C769B">
              <w:t xml:space="preserve">please state </w:t>
            </w:r>
            <w:r>
              <w:t>the reasons why Candidate should be retained as a Board Member</w:t>
            </w:r>
          </w:p>
          <w:p w14:paraId="258FAAB3" w14:textId="56FC92BC" w:rsidR="00DA1423" w:rsidRDefault="00DA1423" w:rsidP="00F733C7"/>
        </w:tc>
        <w:tc>
          <w:tcPr>
            <w:tcW w:w="5245" w:type="dxa"/>
          </w:tcPr>
          <w:p w14:paraId="6A24E458" w14:textId="77777777" w:rsidR="00DA1423" w:rsidRDefault="008C769B" w:rsidP="00F733C7">
            <w:r>
              <w:t>* Yes/No</w:t>
            </w:r>
          </w:p>
          <w:p w14:paraId="3D5C556B" w14:textId="77777777" w:rsidR="008C769B" w:rsidRDefault="008C769B" w:rsidP="00F733C7"/>
          <w:p w14:paraId="3307F488" w14:textId="77777777" w:rsidR="008C769B" w:rsidRDefault="008C769B" w:rsidP="00F733C7"/>
          <w:p w14:paraId="6495F731" w14:textId="77777777" w:rsidR="008C769B" w:rsidRDefault="008C769B" w:rsidP="00F733C7"/>
          <w:p w14:paraId="06961A1A" w14:textId="77777777" w:rsidR="008C769B" w:rsidRDefault="008C769B" w:rsidP="00F733C7"/>
          <w:p w14:paraId="33546331" w14:textId="77777777" w:rsidR="00327A8E" w:rsidRDefault="00327A8E" w:rsidP="00F733C7"/>
          <w:p w14:paraId="13945C96" w14:textId="692ED779" w:rsidR="008C769B" w:rsidRDefault="008C769B" w:rsidP="00F733C7">
            <w:r w:rsidRPr="00362C69">
              <w:rPr>
                <w:i/>
                <w:iCs/>
              </w:rPr>
              <w:t xml:space="preserve">*To delete as </w:t>
            </w:r>
            <w:r>
              <w:rPr>
                <w:i/>
                <w:iCs/>
              </w:rPr>
              <w:t>applicable</w:t>
            </w:r>
          </w:p>
        </w:tc>
      </w:tr>
      <w:tr w:rsidR="00F733C7" w14:paraId="15201A28" w14:textId="77777777" w:rsidTr="002C2E65">
        <w:tc>
          <w:tcPr>
            <w:tcW w:w="3681" w:type="dxa"/>
          </w:tcPr>
          <w:p w14:paraId="7CD413C0" w14:textId="77777777" w:rsidR="00F733C7" w:rsidRDefault="002C2E65" w:rsidP="00F733C7">
            <w:r>
              <w:t>Candidate’s signature / Date</w:t>
            </w:r>
          </w:p>
          <w:p w14:paraId="0B6CDE66" w14:textId="56EA1BF6" w:rsidR="00DC0774" w:rsidRDefault="00DC0774" w:rsidP="00F733C7"/>
          <w:p w14:paraId="09FE24AF" w14:textId="005A5F95" w:rsidR="00DC0774" w:rsidRDefault="00DC0774" w:rsidP="00F733C7"/>
        </w:tc>
        <w:tc>
          <w:tcPr>
            <w:tcW w:w="5245" w:type="dxa"/>
          </w:tcPr>
          <w:p w14:paraId="75D2053E" w14:textId="313ED087" w:rsidR="00737C7A" w:rsidRPr="00DC0774" w:rsidRDefault="00737C7A" w:rsidP="00F733C7">
            <w:pPr>
              <w:rPr>
                <w:i/>
                <w:iCs/>
              </w:rPr>
            </w:pPr>
          </w:p>
        </w:tc>
      </w:tr>
      <w:tr w:rsidR="00421E4B" w14:paraId="01272FA8" w14:textId="77777777" w:rsidTr="00BC5ABF">
        <w:tc>
          <w:tcPr>
            <w:tcW w:w="8926" w:type="dxa"/>
            <w:gridSpan w:val="2"/>
          </w:tcPr>
          <w:p w14:paraId="4945799C" w14:textId="61440CC2" w:rsidR="00421E4B" w:rsidRPr="00306F14" w:rsidRDefault="00327A8E" w:rsidP="00306F14">
            <w:pPr>
              <w:rPr>
                <w:i/>
                <w:iCs/>
              </w:rPr>
            </w:pPr>
            <w:r>
              <w:lastRenderedPageBreak/>
              <w:t>D</w:t>
            </w:r>
            <w:r w:rsidR="00306F14">
              <w:t>eclaration</w:t>
            </w:r>
            <w:r>
              <w:t xml:space="preserve"> by Candidate</w:t>
            </w:r>
            <w:r w:rsidR="00306F14">
              <w:t>:</w:t>
            </w:r>
            <w:r>
              <w:rPr>
                <w:i/>
                <w:iCs/>
              </w:rPr>
              <w:t xml:space="preserve"> </w:t>
            </w:r>
            <w:r w:rsidR="00306F14" w:rsidRPr="00306F14">
              <w:rPr>
                <w:i/>
                <w:iCs/>
              </w:rPr>
              <w:t>By sign</w:t>
            </w:r>
            <w:r w:rsidR="008C769B">
              <w:rPr>
                <w:i/>
                <w:iCs/>
              </w:rPr>
              <w:t>ing this form</w:t>
            </w:r>
            <w:r w:rsidR="00306F14" w:rsidRPr="00306F14">
              <w:rPr>
                <w:i/>
                <w:iCs/>
              </w:rPr>
              <w:t xml:space="preserve">, I confirm that I have read and fully understood the contents of </w:t>
            </w:r>
            <w:r w:rsidR="008C769B">
              <w:rPr>
                <w:i/>
                <w:iCs/>
              </w:rPr>
              <w:t>this form</w:t>
            </w:r>
            <w:r w:rsidR="002C4DF4">
              <w:rPr>
                <w:i/>
                <w:iCs/>
              </w:rPr>
              <w:t xml:space="preserve"> and that </w:t>
            </w:r>
            <w:r w:rsidR="00FD0960">
              <w:rPr>
                <w:i/>
                <w:iCs/>
              </w:rPr>
              <w:t xml:space="preserve">I meet all the </w:t>
            </w:r>
            <w:r w:rsidR="00EB0DD9">
              <w:rPr>
                <w:i/>
                <w:iCs/>
              </w:rPr>
              <w:t xml:space="preserve">eligibility </w:t>
            </w:r>
            <w:r w:rsidR="00FD0960">
              <w:rPr>
                <w:i/>
                <w:iCs/>
              </w:rPr>
              <w:t>requirements under SJF</w:t>
            </w:r>
            <w:r w:rsidR="008C769B">
              <w:rPr>
                <w:i/>
                <w:iCs/>
              </w:rPr>
              <w:t>’s</w:t>
            </w:r>
            <w:r w:rsidR="00FD0960">
              <w:rPr>
                <w:i/>
                <w:iCs/>
              </w:rPr>
              <w:t xml:space="preserve"> Constitution to be appointed as a Board </w:t>
            </w:r>
            <w:r w:rsidR="008C769B">
              <w:rPr>
                <w:i/>
                <w:iCs/>
              </w:rPr>
              <w:t>M</w:t>
            </w:r>
            <w:r w:rsidR="00FD0960">
              <w:rPr>
                <w:i/>
                <w:iCs/>
              </w:rPr>
              <w:t>ember</w:t>
            </w:r>
            <w:r w:rsidR="00306F14" w:rsidRPr="00306F14">
              <w:rPr>
                <w:i/>
                <w:iCs/>
              </w:rPr>
              <w:t>.  SJF</w:t>
            </w:r>
            <w:r w:rsidR="008C769B">
              <w:rPr>
                <w:i/>
                <w:iCs/>
              </w:rPr>
              <w:t>’s</w:t>
            </w:r>
            <w:r w:rsidR="00306F14" w:rsidRPr="00306F14">
              <w:rPr>
                <w:i/>
                <w:iCs/>
              </w:rPr>
              <w:t xml:space="preserve"> Constitution </w:t>
            </w:r>
            <w:r w:rsidR="008C769B">
              <w:rPr>
                <w:i/>
                <w:iCs/>
              </w:rPr>
              <w:t xml:space="preserve">can be accessed </w:t>
            </w:r>
            <w:r>
              <w:rPr>
                <w:i/>
                <w:iCs/>
              </w:rPr>
              <w:t xml:space="preserve">at </w:t>
            </w:r>
            <w:r w:rsidR="008C769B">
              <w:rPr>
                <w:i/>
                <w:iCs/>
              </w:rPr>
              <w:t xml:space="preserve">SJF’s website </w:t>
            </w:r>
            <w:r w:rsidR="00306F14" w:rsidRPr="00306F14">
              <w:rPr>
                <w:i/>
                <w:iCs/>
              </w:rPr>
              <w:t xml:space="preserve">at </w:t>
            </w:r>
            <w:hyperlink r:id="rId11" w:history="1">
              <w:r w:rsidR="00306F14" w:rsidRPr="00306F14">
                <w:rPr>
                  <w:rStyle w:val="Hyperlink"/>
                  <w:i/>
                  <w:iCs/>
                </w:rPr>
                <w:t>https://www.sjf.sg/_files/ugd/1ae8c7_d861038842c4496f9d6e71f04f509cd4.pdf</w:t>
              </w:r>
            </w:hyperlink>
          </w:p>
          <w:p w14:paraId="46B0A142" w14:textId="5BB4753F" w:rsidR="00306F14" w:rsidRDefault="00306F14" w:rsidP="00306F14"/>
        </w:tc>
      </w:tr>
      <w:tr w:rsidR="002C2E65" w14:paraId="2DC242D5" w14:textId="77777777" w:rsidTr="002C2E65">
        <w:tc>
          <w:tcPr>
            <w:tcW w:w="3681" w:type="dxa"/>
          </w:tcPr>
          <w:p w14:paraId="7025875D" w14:textId="77777777" w:rsidR="002C2E65" w:rsidRDefault="002C2E65" w:rsidP="00F733C7">
            <w:r>
              <w:t xml:space="preserve">Name of </w:t>
            </w:r>
            <w:r w:rsidR="00613B79">
              <w:t xml:space="preserve">Proposer – </w:t>
            </w:r>
            <w:r>
              <w:t xml:space="preserve">Full Member </w:t>
            </w:r>
          </w:p>
          <w:p w14:paraId="0F4FF6D4" w14:textId="33E9F8A3" w:rsidR="00DC0774" w:rsidRDefault="00DC0774" w:rsidP="00F733C7"/>
        </w:tc>
        <w:tc>
          <w:tcPr>
            <w:tcW w:w="5245" w:type="dxa"/>
          </w:tcPr>
          <w:p w14:paraId="09BCDEF6" w14:textId="77777777" w:rsidR="002C2E65" w:rsidRDefault="002C2E65" w:rsidP="00F733C7"/>
        </w:tc>
      </w:tr>
      <w:tr w:rsidR="002C2E65" w14:paraId="5639AD61" w14:textId="77777777" w:rsidTr="002C2E65">
        <w:tc>
          <w:tcPr>
            <w:tcW w:w="3681" w:type="dxa"/>
          </w:tcPr>
          <w:p w14:paraId="6EE24A4B" w14:textId="6485EC93" w:rsidR="002C2E65" w:rsidRDefault="000853E6" w:rsidP="00F733C7">
            <w:r>
              <w:t>Name, title and signature of a</w:t>
            </w:r>
            <w:r w:rsidR="0006365F">
              <w:t>uthorised signatory of Proposer – Full Member</w:t>
            </w:r>
            <w:r w:rsidR="00737C7A">
              <w:t xml:space="preserve"> / Date</w:t>
            </w:r>
          </w:p>
          <w:p w14:paraId="749655CA" w14:textId="44433CC4" w:rsidR="00DC0774" w:rsidRDefault="00DC0774" w:rsidP="00F733C7"/>
        </w:tc>
        <w:tc>
          <w:tcPr>
            <w:tcW w:w="5245" w:type="dxa"/>
          </w:tcPr>
          <w:p w14:paraId="46661B7F" w14:textId="77777777" w:rsidR="002C2E65" w:rsidRDefault="002C2E65" w:rsidP="00F733C7"/>
        </w:tc>
      </w:tr>
      <w:tr w:rsidR="0006365F" w14:paraId="6A379FFA" w14:textId="77777777" w:rsidTr="002C2E65">
        <w:tc>
          <w:tcPr>
            <w:tcW w:w="3681" w:type="dxa"/>
          </w:tcPr>
          <w:p w14:paraId="5EB639A6" w14:textId="77777777" w:rsidR="0006365F" w:rsidRDefault="0006365F" w:rsidP="0006365F">
            <w:r>
              <w:t xml:space="preserve">Name of Seconder – Full Member </w:t>
            </w:r>
          </w:p>
          <w:p w14:paraId="0A59BD36" w14:textId="616859C0" w:rsidR="00DC0774" w:rsidRDefault="00DC0774" w:rsidP="0006365F"/>
        </w:tc>
        <w:tc>
          <w:tcPr>
            <w:tcW w:w="5245" w:type="dxa"/>
          </w:tcPr>
          <w:p w14:paraId="2FBC69E7" w14:textId="77777777" w:rsidR="0006365F" w:rsidRDefault="0006365F" w:rsidP="0006365F"/>
        </w:tc>
      </w:tr>
      <w:tr w:rsidR="0006365F" w14:paraId="3572541C" w14:textId="77777777" w:rsidTr="002C2E65">
        <w:tc>
          <w:tcPr>
            <w:tcW w:w="3681" w:type="dxa"/>
          </w:tcPr>
          <w:p w14:paraId="7F735A20" w14:textId="00D1A38A" w:rsidR="0006365F" w:rsidRDefault="000853E6" w:rsidP="0006365F">
            <w:r>
              <w:t>Name, title and signature of a</w:t>
            </w:r>
            <w:r w:rsidR="0006365F">
              <w:t>uthorised signatory of Seconder – Full Member / Date</w:t>
            </w:r>
          </w:p>
          <w:p w14:paraId="73012A96" w14:textId="5D8DFA25" w:rsidR="00DC0774" w:rsidRDefault="00DC0774" w:rsidP="0006365F"/>
        </w:tc>
        <w:tc>
          <w:tcPr>
            <w:tcW w:w="5245" w:type="dxa"/>
          </w:tcPr>
          <w:p w14:paraId="0ECBA47F" w14:textId="77777777" w:rsidR="0006365F" w:rsidRDefault="0006365F" w:rsidP="0006365F"/>
        </w:tc>
      </w:tr>
      <w:tr w:rsidR="002C2E65" w14:paraId="53CE4BF2" w14:textId="77777777" w:rsidTr="00571D62">
        <w:tc>
          <w:tcPr>
            <w:tcW w:w="8926" w:type="dxa"/>
            <w:gridSpan w:val="2"/>
          </w:tcPr>
          <w:p w14:paraId="07B47C19" w14:textId="77777777" w:rsidR="002C2E65" w:rsidRDefault="002C2E65" w:rsidP="002C2E65"/>
          <w:p w14:paraId="2B86979E" w14:textId="42AAB154" w:rsidR="002C2E65" w:rsidRPr="00737C7A" w:rsidRDefault="00DC0774" w:rsidP="002C2E65">
            <w:r>
              <w:rPr>
                <w:b/>
                <w:bCs/>
                <w:u w:val="single"/>
              </w:rPr>
              <w:t>Section 3</w:t>
            </w:r>
            <w:r w:rsidR="00ED5FDA">
              <w:t xml:space="preserve"> </w:t>
            </w:r>
            <w:r w:rsidR="00ED5FDA" w:rsidRPr="00737C7A">
              <w:rPr>
                <w:b/>
                <w:bCs/>
              </w:rPr>
              <w:t>[NOT TO BE COMPLETED BY CANDIDATE - FOR USE BY SJF]</w:t>
            </w:r>
          </w:p>
          <w:p w14:paraId="570772DC" w14:textId="77777777" w:rsidR="002C2E65" w:rsidRDefault="002C2E65" w:rsidP="002C2E65"/>
        </w:tc>
      </w:tr>
      <w:tr w:rsidR="002C2E65" w14:paraId="1EFEF053" w14:textId="77777777" w:rsidTr="002C2E65">
        <w:tc>
          <w:tcPr>
            <w:tcW w:w="3681" w:type="dxa"/>
          </w:tcPr>
          <w:p w14:paraId="46016A35" w14:textId="2961C586" w:rsidR="002C2E65" w:rsidRDefault="000200DA" w:rsidP="002C2E65">
            <w:r>
              <w:t xml:space="preserve">Eligibility of </w:t>
            </w:r>
            <w:r w:rsidR="00327A8E">
              <w:t>C</w:t>
            </w:r>
            <w:r>
              <w:t>andidate</w:t>
            </w:r>
          </w:p>
        </w:tc>
        <w:tc>
          <w:tcPr>
            <w:tcW w:w="5245" w:type="dxa"/>
          </w:tcPr>
          <w:p w14:paraId="1C20F181" w14:textId="03F7C27B" w:rsidR="002C2E65" w:rsidRDefault="003C1A28" w:rsidP="002C2E65">
            <w:r w:rsidRPr="00362C69">
              <w:rPr>
                <w:i/>
                <w:iCs/>
              </w:rPr>
              <w:t>*</w:t>
            </w:r>
            <w:r w:rsidR="008C769B">
              <w:rPr>
                <w:i/>
                <w:iCs/>
              </w:rPr>
              <w:t xml:space="preserve"> </w:t>
            </w:r>
            <w:r w:rsidR="000200DA">
              <w:t xml:space="preserve">Eligible / </w:t>
            </w:r>
            <w:r w:rsidR="00B37B7A">
              <w:t>In</w:t>
            </w:r>
            <w:r w:rsidR="000200DA">
              <w:t>eligible</w:t>
            </w:r>
          </w:p>
          <w:p w14:paraId="6DAE6BC5" w14:textId="77777777" w:rsidR="003C1A28" w:rsidRDefault="003C1A28" w:rsidP="002C2E65">
            <w:pPr>
              <w:rPr>
                <w:i/>
                <w:iCs/>
              </w:rPr>
            </w:pPr>
          </w:p>
          <w:p w14:paraId="1242F000" w14:textId="26E36FA3" w:rsidR="000200DA" w:rsidRDefault="003C1A28" w:rsidP="002C2E65">
            <w:pPr>
              <w:rPr>
                <w:i/>
                <w:iCs/>
              </w:rPr>
            </w:pPr>
            <w:r w:rsidRPr="00362C69">
              <w:rPr>
                <w:i/>
                <w:iCs/>
              </w:rPr>
              <w:t xml:space="preserve">*To delete as </w:t>
            </w:r>
            <w:r w:rsidR="008C769B">
              <w:rPr>
                <w:i/>
                <w:iCs/>
              </w:rPr>
              <w:t>applicable</w:t>
            </w:r>
          </w:p>
          <w:p w14:paraId="3F54459A" w14:textId="475A48FA" w:rsidR="00B37B7A" w:rsidRDefault="00B37B7A" w:rsidP="002C2E65"/>
        </w:tc>
      </w:tr>
      <w:tr w:rsidR="000200DA" w14:paraId="2F789633" w14:textId="77777777" w:rsidTr="002C2E65">
        <w:tc>
          <w:tcPr>
            <w:tcW w:w="3681" w:type="dxa"/>
          </w:tcPr>
          <w:p w14:paraId="159CC91E" w14:textId="057B9A56" w:rsidR="000200DA" w:rsidRDefault="00ED5FDA" w:rsidP="002C2E65">
            <w:r>
              <w:t>G</w:t>
            </w:r>
            <w:r w:rsidR="000200DA">
              <w:t>rounds</w:t>
            </w:r>
            <w:r w:rsidR="00B37B7A">
              <w:t xml:space="preserve"> of ineligibility</w:t>
            </w:r>
          </w:p>
        </w:tc>
        <w:tc>
          <w:tcPr>
            <w:tcW w:w="5245" w:type="dxa"/>
          </w:tcPr>
          <w:p w14:paraId="3ABB9A94" w14:textId="77777777" w:rsidR="000200DA" w:rsidRDefault="000200DA" w:rsidP="002C2E65">
            <w:r>
              <w:t>Pursuant to</w:t>
            </w:r>
          </w:p>
          <w:p w14:paraId="0782783B" w14:textId="77777777" w:rsidR="005F56F0" w:rsidRDefault="005F56F0" w:rsidP="005F56F0">
            <w:pPr>
              <w:pStyle w:val="ListParagraph"/>
              <w:numPr>
                <w:ilvl w:val="0"/>
                <w:numId w:val="6"/>
              </w:numPr>
              <w:ind w:left="461" w:hanging="425"/>
            </w:pPr>
            <w:r>
              <w:t xml:space="preserve">Article 19.2 </w:t>
            </w:r>
          </w:p>
          <w:p w14:paraId="334B2515" w14:textId="77777777" w:rsidR="005F56F0" w:rsidRDefault="005F56F0" w:rsidP="005F56F0">
            <w:pPr>
              <w:pStyle w:val="ListParagraph"/>
              <w:numPr>
                <w:ilvl w:val="0"/>
                <w:numId w:val="6"/>
              </w:numPr>
              <w:ind w:left="461" w:hanging="425"/>
            </w:pPr>
            <w:r>
              <w:t xml:space="preserve">Article 19.3 </w:t>
            </w:r>
          </w:p>
          <w:p w14:paraId="64DA7290" w14:textId="77777777" w:rsidR="005F56F0" w:rsidRDefault="005F56F0" w:rsidP="005F56F0">
            <w:pPr>
              <w:pStyle w:val="ListParagraph"/>
              <w:numPr>
                <w:ilvl w:val="0"/>
                <w:numId w:val="6"/>
              </w:numPr>
              <w:ind w:left="461" w:hanging="425"/>
            </w:pPr>
            <w:r>
              <w:t xml:space="preserve">Article 19.4 </w:t>
            </w:r>
          </w:p>
          <w:p w14:paraId="2B69F9A5" w14:textId="77777777" w:rsidR="005F56F0" w:rsidRDefault="005F56F0" w:rsidP="005F56F0">
            <w:pPr>
              <w:pStyle w:val="ListParagraph"/>
              <w:numPr>
                <w:ilvl w:val="0"/>
                <w:numId w:val="6"/>
              </w:numPr>
              <w:ind w:left="461" w:hanging="425"/>
            </w:pPr>
            <w:r>
              <w:t>Article 19.5 read with Article 21.1 / Article 21.2 / Article 21.3 / Article 21.4 / Article 21.5 / Article 22.1</w:t>
            </w:r>
          </w:p>
          <w:p w14:paraId="50E6A107" w14:textId="1B9B0809" w:rsidR="000200DA" w:rsidRDefault="005F56F0" w:rsidP="005F56F0">
            <w:pPr>
              <w:pStyle w:val="ListParagraph"/>
              <w:numPr>
                <w:ilvl w:val="0"/>
                <w:numId w:val="6"/>
              </w:numPr>
              <w:ind w:left="461" w:hanging="425"/>
            </w:pPr>
            <w:r>
              <w:t xml:space="preserve">Others:    </w:t>
            </w:r>
          </w:p>
          <w:p w14:paraId="3ADC4610" w14:textId="739F3FB3" w:rsidR="000200DA" w:rsidRDefault="000200DA" w:rsidP="002C2E65"/>
        </w:tc>
      </w:tr>
      <w:tr w:rsidR="003C1A28" w14:paraId="0248C8DE" w14:textId="77777777" w:rsidTr="002C2E65">
        <w:tc>
          <w:tcPr>
            <w:tcW w:w="3681" w:type="dxa"/>
          </w:tcPr>
          <w:p w14:paraId="71591B57" w14:textId="09E08FB2" w:rsidR="003C1A28" w:rsidRDefault="00B37B7A" w:rsidP="002C2E65">
            <w:r>
              <w:t xml:space="preserve">Name and designation of </w:t>
            </w:r>
            <w:r w:rsidR="00327A8E">
              <w:t xml:space="preserve">person </w:t>
            </w:r>
            <w:r>
              <w:t>confirming this Section 3</w:t>
            </w:r>
            <w:r w:rsidR="00327A8E">
              <w:t xml:space="preserve"> (Board Member independent of Candidate)</w:t>
            </w:r>
          </w:p>
          <w:p w14:paraId="70C4BCF9" w14:textId="680572BB" w:rsidR="00B37B7A" w:rsidRDefault="00B37B7A" w:rsidP="002C2E65"/>
        </w:tc>
        <w:tc>
          <w:tcPr>
            <w:tcW w:w="5245" w:type="dxa"/>
          </w:tcPr>
          <w:p w14:paraId="4692A174" w14:textId="77777777" w:rsidR="003C1A28" w:rsidRDefault="003C1A28" w:rsidP="002C2E65"/>
        </w:tc>
      </w:tr>
      <w:tr w:rsidR="00B37B7A" w14:paraId="20E67526" w14:textId="77777777" w:rsidTr="002C2E65">
        <w:tc>
          <w:tcPr>
            <w:tcW w:w="3681" w:type="dxa"/>
          </w:tcPr>
          <w:p w14:paraId="0FE6CF69" w14:textId="77777777" w:rsidR="00B37B7A" w:rsidRDefault="00B37B7A" w:rsidP="002C2E65">
            <w:r>
              <w:t>Signature / Date</w:t>
            </w:r>
          </w:p>
          <w:p w14:paraId="0F096179" w14:textId="67C6496A" w:rsidR="00B37B7A" w:rsidRDefault="00B37B7A" w:rsidP="002C2E65"/>
        </w:tc>
        <w:tc>
          <w:tcPr>
            <w:tcW w:w="5245" w:type="dxa"/>
          </w:tcPr>
          <w:p w14:paraId="07C689B8" w14:textId="77777777" w:rsidR="00B37B7A" w:rsidRDefault="00B37B7A" w:rsidP="002C2E65"/>
          <w:p w14:paraId="005401DE" w14:textId="77777777" w:rsidR="009D1FA0" w:rsidRDefault="009D1FA0" w:rsidP="002C2E65"/>
          <w:p w14:paraId="75ED0505" w14:textId="77777777" w:rsidR="009D1FA0" w:rsidRDefault="009D1FA0" w:rsidP="002C2E65"/>
        </w:tc>
      </w:tr>
      <w:tr w:rsidR="009C7C55" w14:paraId="5F3CC97A" w14:textId="77777777" w:rsidTr="002C2E65">
        <w:tc>
          <w:tcPr>
            <w:tcW w:w="3681" w:type="dxa"/>
          </w:tcPr>
          <w:p w14:paraId="13F8F50D" w14:textId="0B866922" w:rsidR="009C7C55" w:rsidRDefault="009C7C55" w:rsidP="009C7C55">
            <w:r>
              <w:t xml:space="preserve">Name and designation of </w:t>
            </w:r>
            <w:r w:rsidR="00327A8E">
              <w:t xml:space="preserve">person </w:t>
            </w:r>
            <w:r>
              <w:t>confirming this Section 3</w:t>
            </w:r>
            <w:r w:rsidR="00327A8E">
              <w:t xml:space="preserve"> (Board Member independent of Candidate)</w:t>
            </w:r>
          </w:p>
          <w:p w14:paraId="0A61826C" w14:textId="77777777" w:rsidR="009C7C55" w:rsidRDefault="009C7C55" w:rsidP="00737C7A"/>
        </w:tc>
        <w:tc>
          <w:tcPr>
            <w:tcW w:w="5245" w:type="dxa"/>
          </w:tcPr>
          <w:p w14:paraId="59D51969" w14:textId="77777777" w:rsidR="009C7C55" w:rsidRDefault="009C7C55" w:rsidP="002C2E65"/>
        </w:tc>
      </w:tr>
      <w:tr w:rsidR="00737C7A" w14:paraId="75E835FA" w14:textId="77777777" w:rsidTr="002C2E65">
        <w:tc>
          <w:tcPr>
            <w:tcW w:w="3681" w:type="dxa"/>
          </w:tcPr>
          <w:p w14:paraId="2E6B2688" w14:textId="77777777" w:rsidR="00737C7A" w:rsidRDefault="00737C7A" w:rsidP="002C2E65">
            <w:r>
              <w:t>Signature / Date</w:t>
            </w:r>
          </w:p>
          <w:p w14:paraId="66D15861" w14:textId="1299E3C9" w:rsidR="009C7C55" w:rsidRDefault="009C7C55" w:rsidP="002C2E65"/>
        </w:tc>
        <w:tc>
          <w:tcPr>
            <w:tcW w:w="5245" w:type="dxa"/>
          </w:tcPr>
          <w:p w14:paraId="71ADED43" w14:textId="77777777" w:rsidR="00737C7A" w:rsidRDefault="00737C7A" w:rsidP="002C2E65"/>
          <w:p w14:paraId="1AFD324A" w14:textId="77777777" w:rsidR="009D1FA0" w:rsidRDefault="009D1FA0" w:rsidP="002C2E65"/>
          <w:p w14:paraId="083860DA" w14:textId="77777777" w:rsidR="009D1FA0" w:rsidRDefault="009D1FA0" w:rsidP="002C2E65"/>
        </w:tc>
      </w:tr>
    </w:tbl>
    <w:p w14:paraId="4D7FCECA" w14:textId="77777777" w:rsidR="00F733C7" w:rsidRPr="00F733C7" w:rsidRDefault="00F733C7" w:rsidP="00327A8E"/>
    <w:sectPr w:rsidR="00F733C7" w:rsidRPr="00F733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976D" w14:textId="77777777" w:rsidR="00FC537C" w:rsidRDefault="00FC537C" w:rsidP="00737C7A">
      <w:r>
        <w:separator/>
      </w:r>
    </w:p>
  </w:endnote>
  <w:endnote w:type="continuationSeparator" w:id="0">
    <w:p w14:paraId="563168F6" w14:textId="77777777" w:rsidR="00FC537C" w:rsidRDefault="00FC537C" w:rsidP="0073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472341"/>
      <w:docPartObj>
        <w:docPartGallery w:val="Page Numbers (Bottom of Page)"/>
        <w:docPartUnique/>
      </w:docPartObj>
    </w:sdtPr>
    <w:sdtEndPr>
      <w:rPr>
        <w:noProof/>
      </w:rPr>
    </w:sdtEndPr>
    <w:sdtContent>
      <w:p w14:paraId="4D42FA84" w14:textId="14CA1C0A" w:rsidR="00737C7A" w:rsidRDefault="00737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28C5E" w14:textId="77777777" w:rsidR="00737C7A" w:rsidRDefault="0073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713A" w14:textId="77777777" w:rsidR="00FC537C" w:rsidRDefault="00FC537C" w:rsidP="00737C7A">
      <w:r>
        <w:separator/>
      </w:r>
    </w:p>
  </w:footnote>
  <w:footnote w:type="continuationSeparator" w:id="0">
    <w:p w14:paraId="1F278283" w14:textId="77777777" w:rsidR="00FC537C" w:rsidRDefault="00FC537C" w:rsidP="0073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3D7"/>
    <w:multiLevelType w:val="hybridMultilevel"/>
    <w:tmpl w:val="E7869FCE"/>
    <w:lvl w:ilvl="0" w:tplc="7AB25A70">
      <w:start w:val="1"/>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1D81590"/>
    <w:multiLevelType w:val="hybridMultilevel"/>
    <w:tmpl w:val="EF18FD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2A95CFC"/>
    <w:multiLevelType w:val="hybridMultilevel"/>
    <w:tmpl w:val="27847634"/>
    <w:lvl w:ilvl="0" w:tplc="1B5843EC">
      <w:start w:val="1"/>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78367B1B"/>
    <w:multiLevelType w:val="hybridMultilevel"/>
    <w:tmpl w:val="EF18F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AA6C49"/>
    <w:multiLevelType w:val="hybridMultilevel"/>
    <w:tmpl w:val="7AEE73D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7D6434BC"/>
    <w:multiLevelType w:val="hybridMultilevel"/>
    <w:tmpl w:val="EF18F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3381123">
    <w:abstractNumId w:val="1"/>
  </w:num>
  <w:num w:numId="2" w16cid:durableId="347172976">
    <w:abstractNumId w:val="0"/>
  </w:num>
  <w:num w:numId="3" w16cid:durableId="1053889303">
    <w:abstractNumId w:val="2"/>
  </w:num>
  <w:num w:numId="4" w16cid:durableId="1507131914">
    <w:abstractNumId w:val="5"/>
  </w:num>
  <w:num w:numId="5" w16cid:durableId="243036217">
    <w:abstractNumId w:val="3"/>
  </w:num>
  <w:num w:numId="6" w16cid:durableId="46184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A6"/>
    <w:rsid w:val="000200DA"/>
    <w:rsid w:val="00024A3F"/>
    <w:rsid w:val="00054ABA"/>
    <w:rsid w:val="0006365F"/>
    <w:rsid w:val="000853E6"/>
    <w:rsid w:val="00172683"/>
    <w:rsid w:val="001D63A9"/>
    <w:rsid w:val="002C2E65"/>
    <w:rsid w:val="002C4DF4"/>
    <w:rsid w:val="00306F14"/>
    <w:rsid w:val="00327A8E"/>
    <w:rsid w:val="00347B0A"/>
    <w:rsid w:val="00362C69"/>
    <w:rsid w:val="003C0B63"/>
    <w:rsid w:val="003C1A28"/>
    <w:rsid w:val="00421E4B"/>
    <w:rsid w:val="005E068D"/>
    <w:rsid w:val="005F19ED"/>
    <w:rsid w:val="005F56F0"/>
    <w:rsid w:val="00613B79"/>
    <w:rsid w:val="00737C7A"/>
    <w:rsid w:val="008C769B"/>
    <w:rsid w:val="008D19CF"/>
    <w:rsid w:val="0097675B"/>
    <w:rsid w:val="009938C8"/>
    <w:rsid w:val="00994FEC"/>
    <w:rsid w:val="009A21DC"/>
    <w:rsid w:val="009B2939"/>
    <w:rsid w:val="009C7C55"/>
    <w:rsid w:val="009D1FA0"/>
    <w:rsid w:val="009E166A"/>
    <w:rsid w:val="00A51F66"/>
    <w:rsid w:val="00A738A6"/>
    <w:rsid w:val="00AC5402"/>
    <w:rsid w:val="00B37B7A"/>
    <w:rsid w:val="00BB252D"/>
    <w:rsid w:val="00CB71C7"/>
    <w:rsid w:val="00DA1423"/>
    <w:rsid w:val="00DC0774"/>
    <w:rsid w:val="00E95920"/>
    <w:rsid w:val="00EB0DD9"/>
    <w:rsid w:val="00ED5FDA"/>
    <w:rsid w:val="00F22A1A"/>
    <w:rsid w:val="00F46A01"/>
    <w:rsid w:val="00F733C7"/>
    <w:rsid w:val="00F85AD7"/>
    <w:rsid w:val="00FC131C"/>
    <w:rsid w:val="00FC537C"/>
    <w:rsid w:val="00FD09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6D45"/>
  <w15:chartTrackingRefBased/>
  <w15:docId w15:val="{E407469D-0BB7-4B4E-9CD9-85278193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C7"/>
    <w:pPr>
      <w:snapToGrid w:val="0"/>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E65"/>
    <w:rPr>
      <w:color w:val="0563C1" w:themeColor="hyperlink"/>
      <w:u w:val="single"/>
    </w:rPr>
  </w:style>
  <w:style w:type="character" w:styleId="UnresolvedMention">
    <w:name w:val="Unresolved Mention"/>
    <w:basedOn w:val="DefaultParagraphFont"/>
    <w:uiPriority w:val="99"/>
    <w:semiHidden/>
    <w:unhideWhenUsed/>
    <w:rsid w:val="002C2E65"/>
    <w:rPr>
      <w:color w:val="605E5C"/>
      <w:shd w:val="clear" w:color="auto" w:fill="E1DFDD"/>
    </w:rPr>
  </w:style>
  <w:style w:type="paragraph" w:styleId="ListParagraph">
    <w:name w:val="List Paragraph"/>
    <w:basedOn w:val="Normal"/>
    <w:uiPriority w:val="34"/>
    <w:qFormat/>
    <w:rsid w:val="0006365F"/>
    <w:pPr>
      <w:ind w:left="720"/>
      <w:contextualSpacing/>
    </w:pPr>
  </w:style>
  <w:style w:type="paragraph" w:styleId="Revision">
    <w:name w:val="Revision"/>
    <w:hidden/>
    <w:uiPriority w:val="99"/>
    <w:semiHidden/>
    <w:rsid w:val="00F46A01"/>
    <w:pPr>
      <w:spacing w:after="0" w:line="240" w:lineRule="auto"/>
    </w:pPr>
    <w:rPr>
      <w:rFonts w:ascii="Times New Roman" w:hAnsi="Times New Roman"/>
      <w:kern w:val="0"/>
      <w:sz w:val="24"/>
      <w14:ligatures w14:val="none"/>
    </w:rPr>
  </w:style>
  <w:style w:type="paragraph" w:styleId="Header">
    <w:name w:val="header"/>
    <w:basedOn w:val="Normal"/>
    <w:link w:val="HeaderChar"/>
    <w:uiPriority w:val="99"/>
    <w:unhideWhenUsed/>
    <w:rsid w:val="00737C7A"/>
    <w:pPr>
      <w:tabs>
        <w:tab w:val="center" w:pos="4513"/>
        <w:tab w:val="right" w:pos="9026"/>
      </w:tabs>
    </w:pPr>
  </w:style>
  <w:style w:type="character" w:customStyle="1" w:styleId="HeaderChar">
    <w:name w:val="Header Char"/>
    <w:basedOn w:val="DefaultParagraphFont"/>
    <w:link w:val="Header"/>
    <w:uiPriority w:val="99"/>
    <w:rsid w:val="00737C7A"/>
    <w:rPr>
      <w:rFonts w:ascii="Times New Roman" w:hAnsi="Times New Roman"/>
      <w:kern w:val="0"/>
      <w:sz w:val="24"/>
      <w14:ligatures w14:val="none"/>
    </w:rPr>
  </w:style>
  <w:style w:type="paragraph" w:styleId="Footer">
    <w:name w:val="footer"/>
    <w:basedOn w:val="Normal"/>
    <w:link w:val="FooterChar"/>
    <w:uiPriority w:val="99"/>
    <w:unhideWhenUsed/>
    <w:rsid w:val="00737C7A"/>
    <w:pPr>
      <w:tabs>
        <w:tab w:val="center" w:pos="4513"/>
        <w:tab w:val="right" w:pos="9026"/>
      </w:tabs>
    </w:pPr>
  </w:style>
  <w:style w:type="character" w:customStyle="1" w:styleId="FooterChar">
    <w:name w:val="Footer Char"/>
    <w:basedOn w:val="DefaultParagraphFont"/>
    <w:link w:val="Footer"/>
    <w:uiPriority w:val="99"/>
    <w:rsid w:val="00737C7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jf.sg/_files/ugd/1ae8c7_d861038842c4496f9d6e71f04f509cd4.pdf" TargetMode="External"/><Relationship Id="rId5" Type="http://schemas.openxmlformats.org/officeDocument/2006/relationships/footnotes" Target="footnotes.xml"/><Relationship Id="rId10" Type="http://schemas.openxmlformats.org/officeDocument/2006/relationships/hyperlink" Target="mailto:secgen@sjf.sg" TargetMode="External"/><Relationship Id="rId4" Type="http://schemas.openxmlformats.org/officeDocument/2006/relationships/webSettings" Target="webSettings.xml"/><Relationship Id="rId9" Type="http://schemas.openxmlformats.org/officeDocument/2006/relationships/hyperlink" Target="mailto:singaporejudofederatio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 Legal</dc:creator>
  <cp:keywords/>
  <dc:description/>
  <cp:lastModifiedBy>Jeffrey Wong</cp:lastModifiedBy>
  <cp:revision>4</cp:revision>
  <dcterms:created xsi:type="dcterms:W3CDTF">2025-09-04T02:35:00Z</dcterms:created>
  <dcterms:modified xsi:type="dcterms:W3CDTF">2025-09-04T02:41:00Z</dcterms:modified>
</cp:coreProperties>
</file>